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E0AA6" w14:textId="77777777" w:rsidR="00002CEF" w:rsidRPr="00002CEF" w:rsidRDefault="00002CEF" w:rsidP="00002CEF">
      <w:r w:rsidRPr="00002CEF">
        <w:rPr>
          <w:b/>
          <w:bCs/>
        </w:rPr>
        <w:t>Politique de Vente pour le Site en Ligne de la Galerie et Séance Photo de </w:t>
      </w:r>
      <w:hyperlink r:id="rId4" w:history="1">
        <w:r w:rsidRPr="00002CEF">
          <w:rPr>
            <w:rStyle w:val="Lienhypertexte"/>
            <w:b/>
            <w:bCs/>
          </w:rPr>
          <w:t>Stefanierenomagallery.com</w:t>
        </w:r>
      </w:hyperlink>
    </w:p>
    <w:p w14:paraId="037B3A35" w14:textId="77777777" w:rsidR="00002CEF" w:rsidRPr="00002CEF" w:rsidRDefault="00002CEF" w:rsidP="00002CEF"/>
    <w:p w14:paraId="2974A3B3" w14:textId="77777777" w:rsidR="00002CEF" w:rsidRPr="00002CEF" w:rsidRDefault="00002CEF" w:rsidP="00002CEF">
      <w:r w:rsidRPr="00002CEF">
        <w:t>Bienvenue sur </w:t>
      </w:r>
      <w:hyperlink r:id="rId5" w:history="1">
        <w:r w:rsidRPr="00002CEF">
          <w:rPr>
            <w:rStyle w:val="Lienhypertexte"/>
            <w:b/>
            <w:bCs/>
          </w:rPr>
          <w:t>stefanierenomagallery.com</w:t>
        </w:r>
      </w:hyperlink>
      <w:r w:rsidRPr="00002CEF">
        <w:t xml:space="preserve">. Cette politique de vente décrit les conditions générales applicables à l’achat de produits, services et séances </w:t>
      </w:r>
      <w:proofErr w:type="gramStart"/>
      <w:r w:rsidRPr="00002CEF">
        <w:t>photo proposés</w:t>
      </w:r>
      <w:proofErr w:type="gramEnd"/>
      <w:r w:rsidRPr="00002CEF">
        <w:t xml:space="preserve"> sur notre site. En passant commande, vous acceptez les termes suivants :</w:t>
      </w:r>
    </w:p>
    <w:p w14:paraId="7AB8D673" w14:textId="77777777" w:rsidR="00002CEF" w:rsidRPr="00002CEF" w:rsidRDefault="00002CEF" w:rsidP="00002CEF"/>
    <w:p w14:paraId="20080479" w14:textId="77777777" w:rsidR="00002CEF" w:rsidRPr="00002CEF" w:rsidRDefault="00002CEF" w:rsidP="00002CEF">
      <w:r w:rsidRPr="00002CEF">
        <w:rPr>
          <w:b/>
          <w:bCs/>
        </w:rPr>
        <w:t>1. Produits et Services Proposés</w:t>
      </w:r>
    </w:p>
    <w:p w14:paraId="6EA051D2" w14:textId="77777777" w:rsidR="00002CEF" w:rsidRPr="00002CEF" w:rsidRDefault="00002CEF" w:rsidP="00002CEF"/>
    <w:p w14:paraId="176FEA84" w14:textId="77777777" w:rsidR="00002CEF" w:rsidRPr="00002CEF" w:rsidRDefault="00002CEF" w:rsidP="00002CEF">
      <w:r w:rsidRPr="00002CEF">
        <w:t>1.1. </w:t>
      </w:r>
      <w:r w:rsidRPr="00002CEF">
        <w:rPr>
          <w:b/>
          <w:bCs/>
        </w:rPr>
        <w:t>Œuvres d’art et impressions</w:t>
      </w:r>
      <w:r w:rsidRPr="00002CEF">
        <w:t> : Nous proposons des photographies d’art, impressions personnalisées et éditions limitées disponibles à la vente en ligne. Chaque œuvre est accompagnée d’une description détaillée.</w:t>
      </w:r>
    </w:p>
    <w:p w14:paraId="3B847BC8" w14:textId="77777777" w:rsidR="00002CEF" w:rsidRPr="00002CEF" w:rsidRDefault="00002CEF" w:rsidP="00002CEF">
      <w:r w:rsidRPr="00002CEF">
        <w:t>1.2. </w:t>
      </w:r>
      <w:r w:rsidRPr="00002CEF">
        <w:rPr>
          <w:b/>
          <w:bCs/>
        </w:rPr>
        <w:t>Séances photo</w:t>
      </w:r>
      <w:r w:rsidRPr="00002CEF">
        <w:t> : Nous offrons la réservation de séances photo artistiques et professionnelles, avec des options personnalisables selon vos besoins.</w:t>
      </w:r>
    </w:p>
    <w:p w14:paraId="648D797A" w14:textId="77777777" w:rsidR="00002CEF" w:rsidRPr="00002CEF" w:rsidRDefault="00002CEF" w:rsidP="00002CEF">
      <w:r w:rsidRPr="00002CEF">
        <w:t>1.3. </w:t>
      </w:r>
      <w:r w:rsidRPr="00002CEF">
        <w:rPr>
          <w:b/>
          <w:bCs/>
        </w:rPr>
        <w:t>Cartes-cadeaux</w:t>
      </w:r>
      <w:r w:rsidRPr="00002CEF">
        <w:t> : Des cartes-cadeaux sont également disponibles pour offrir une expérience unique à vos proches.</w:t>
      </w:r>
    </w:p>
    <w:p w14:paraId="227A24A6" w14:textId="77777777" w:rsidR="00002CEF" w:rsidRPr="00002CEF" w:rsidRDefault="00002CEF" w:rsidP="00002CEF"/>
    <w:p w14:paraId="42DCBA4A" w14:textId="77777777" w:rsidR="00002CEF" w:rsidRPr="00002CEF" w:rsidRDefault="00002CEF" w:rsidP="00002CEF">
      <w:r w:rsidRPr="00002CEF">
        <w:rPr>
          <w:b/>
          <w:bCs/>
        </w:rPr>
        <w:t>2. Commandes</w:t>
      </w:r>
    </w:p>
    <w:p w14:paraId="28E37563" w14:textId="77777777" w:rsidR="00002CEF" w:rsidRPr="00002CEF" w:rsidRDefault="00002CEF" w:rsidP="00002CEF"/>
    <w:p w14:paraId="391B1BE6" w14:textId="77777777" w:rsidR="00002CEF" w:rsidRPr="00002CEF" w:rsidRDefault="00002CEF" w:rsidP="00002CEF">
      <w:r w:rsidRPr="00002CEF">
        <w:t>2.1. </w:t>
      </w:r>
      <w:r w:rsidRPr="00002CEF">
        <w:rPr>
          <w:b/>
          <w:bCs/>
        </w:rPr>
        <w:t>Validation de commande</w:t>
      </w:r>
      <w:r w:rsidRPr="00002CEF">
        <w:t xml:space="preserve"> : Toute commande passée sur le site est soumise à validation. Une confirmation de commande sera envoyée par </w:t>
      </w:r>
      <w:proofErr w:type="gramStart"/>
      <w:r w:rsidRPr="00002CEF">
        <w:t>email</w:t>
      </w:r>
      <w:proofErr w:type="gramEnd"/>
      <w:r w:rsidRPr="00002CEF">
        <w:t xml:space="preserve"> une fois le paiement effectué.</w:t>
      </w:r>
    </w:p>
    <w:p w14:paraId="600A2497" w14:textId="77777777" w:rsidR="00002CEF" w:rsidRPr="00002CEF" w:rsidRDefault="00002CEF" w:rsidP="00002CEF">
      <w:r w:rsidRPr="00002CEF">
        <w:t>2.2. </w:t>
      </w:r>
      <w:r w:rsidRPr="00002CEF">
        <w:rPr>
          <w:b/>
          <w:bCs/>
        </w:rPr>
        <w:t>Disponibilité des produits</w:t>
      </w:r>
      <w:r w:rsidRPr="00002CEF">
        <w:t> : Certains produits (ex. éditions limitées) sont soumis à disponibilité. En cas d’indisponibilité, nous vous informerons dans les meilleurs délais et proposerons un remboursement ou une alternative.</w:t>
      </w:r>
    </w:p>
    <w:p w14:paraId="002A8D20" w14:textId="77777777" w:rsidR="00002CEF" w:rsidRPr="00002CEF" w:rsidRDefault="00002CEF" w:rsidP="00002CEF">
      <w:r w:rsidRPr="00002CEF">
        <w:t>2.3. </w:t>
      </w:r>
      <w:r w:rsidRPr="00002CEF">
        <w:rPr>
          <w:b/>
          <w:bCs/>
        </w:rPr>
        <w:t>Réservation des séances photo</w:t>
      </w:r>
      <w:r w:rsidRPr="00002CEF">
        <w:t> : Les dates de séances photo sont soumises à confirmation. Une fois confirmées, elles sont réservées exclusivement pour vous.</w:t>
      </w:r>
    </w:p>
    <w:p w14:paraId="7B74B70C" w14:textId="77777777" w:rsidR="00002CEF" w:rsidRPr="00002CEF" w:rsidRDefault="00002CEF" w:rsidP="00002CEF"/>
    <w:p w14:paraId="479F50EE" w14:textId="77777777" w:rsidR="00002CEF" w:rsidRPr="00002CEF" w:rsidRDefault="00002CEF" w:rsidP="00002CEF">
      <w:r w:rsidRPr="00002CEF">
        <w:rPr>
          <w:b/>
          <w:bCs/>
        </w:rPr>
        <w:t>3. Prix et Paiement</w:t>
      </w:r>
    </w:p>
    <w:p w14:paraId="45F08F34" w14:textId="77777777" w:rsidR="00002CEF" w:rsidRPr="00002CEF" w:rsidRDefault="00002CEF" w:rsidP="00002CEF"/>
    <w:p w14:paraId="38B2A870" w14:textId="77777777" w:rsidR="00002CEF" w:rsidRPr="00002CEF" w:rsidRDefault="00002CEF" w:rsidP="00002CEF">
      <w:r w:rsidRPr="00002CEF">
        <w:t>3.1. </w:t>
      </w:r>
      <w:r w:rsidRPr="00002CEF">
        <w:rPr>
          <w:b/>
          <w:bCs/>
        </w:rPr>
        <w:t>Prix</w:t>
      </w:r>
      <w:r w:rsidRPr="00002CEF">
        <w:t> : Tous les prix sont affichés en [devise locale] et incluent les taxes applicables, sauf indication contraire. Les frais de livraison ou supplémentaires seront précisés au moment de la commande.</w:t>
      </w:r>
    </w:p>
    <w:p w14:paraId="38F4B5C4" w14:textId="77777777" w:rsidR="00002CEF" w:rsidRPr="00002CEF" w:rsidRDefault="00002CEF" w:rsidP="00002CEF">
      <w:r w:rsidRPr="00002CEF">
        <w:t>3.2. </w:t>
      </w:r>
      <w:r w:rsidRPr="00002CEF">
        <w:rPr>
          <w:b/>
          <w:bCs/>
        </w:rPr>
        <w:t>Paiement</w:t>
      </w:r>
      <w:r w:rsidRPr="00002CEF">
        <w:t> : Les paiements sont acceptés via [modes de paiement disponibles : carte bancaire, PayPal, etc.]. Tous les paiements sont sécurisés.</w:t>
      </w:r>
    </w:p>
    <w:p w14:paraId="1EEDFB51" w14:textId="77777777" w:rsidR="00002CEF" w:rsidRPr="00002CEF" w:rsidRDefault="00002CEF" w:rsidP="00002CEF">
      <w:r w:rsidRPr="00002CEF">
        <w:t>3.3. </w:t>
      </w:r>
      <w:r w:rsidRPr="00002CEF">
        <w:rPr>
          <w:b/>
          <w:bCs/>
        </w:rPr>
        <w:t>Défaut de paiement</w:t>
      </w:r>
      <w:r w:rsidRPr="00002CEF">
        <w:t> : En cas de non-paiement, la commande sera annulée automatiquement.</w:t>
      </w:r>
    </w:p>
    <w:p w14:paraId="2ACF2779" w14:textId="77777777" w:rsidR="00002CEF" w:rsidRPr="00002CEF" w:rsidRDefault="00002CEF" w:rsidP="00002CEF"/>
    <w:p w14:paraId="682A06A6" w14:textId="77777777" w:rsidR="00002CEF" w:rsidRPr="00002CEF" w:rsidRDefault="00002CEF" w:rsidP="00002CEF">
      <w:r w:rsidRPr="00002CEF">
        <w:rPr>
          <w:b/>
          <w:bCs/>
        </w:rPr>
        <w:t>4. Livraison et Retraits</w:t>
      </w:r>
    </w:p>
    <w:p w14:paraId="2F4E0943" w14:textId="77777777" w:rsidR="00002CEF" w:rsidRPr="00002CEF" w:rsidRDefault="00002CEF" w:rsidP="00002CEF"/>
    <w:p w14:paraId="5FC62BF3" w14:textId="0B75C6AF" w:rsidR="00002CEF" w:rsidRPr="00002CEF" w:rsidRDefault="00002CEF" w:rsidP="00002CEF">
      <w:r w:rsidRPr="00002CEF">
        <w:t>4.1. </w:t>
      </w:r>
      <w:r w:rsidRPr="00002CEF">
        <w:rPr>
          <w:b/>
          <w:bCs/>
        </w:rPr>
        <w:t>Livraison des produits</w:t>
      </w:r>
      <w:r w:rsidRPr="00002CEF">
        <w:t xml:space="preserve"> : Les produits commandés seront expédiés à l’adresse indiquée lors de l’achat. Les délais de </w:t>
      </w:r>
      <w:proofErr w:type="gramStart"/>
      <w:r w:rsidRPr="00002CEF">
        <w:t xml:space="preserve">livraison </w:t>
      </w:r>
      <w:r w:rsidR="00287848">
        <w:t xml:space="preserve"> de</w:t>
      </w:r>
      <w:proofErr w:type="gramEnd"/>
      <w:r w:rsidR="00287848">
        <w:t xml:space="preserve"> deux à trois semaines </w:t>
      </w:r>
      <w:r w:rsidRPr="00002CEF">
        <w:t>sont estimés et peuvent varier selon la destination.</w:t>
      </w:r>
    </w:p>
    <w:p w14:paraId="5090F699" w14:textId="77777777" w:rsidR="00002CEF" w:rsidRPr="00002CEF" w:rsidRDefault="00002CEF" w:rsidP="00002CEF">
      <w:r w:rsidRPr="00002CEF">
        <w:t>4.2. </w:t>
      </w:r>
      <w:r w:rsidRPr="00002CEF">
        <w:rPr>
          <w:b/>
          <w:bCs/>
        </w:rPr>
        <w:t>Retrait en galerie</w:t>
      </w:r>
      <w:r w:rsidRPr="00002CEF">
        <w:t> : Certains produits peuvent être retirés directement à la galerie.</w:t>
      </w:r>
    </w:p>
    <w:p w14:paraId="645125F2" w14:textId="77777777" w:rsidR="00002CEF" w:rsidRPr="00002CEF" w:rsidRDefault="00002CEF" w:rsidP="00002CEF">
      <w:r w:rsidRPr="00002CEF">
        <w:t>4.3. </w:t>
      </w:r>
      <w:r w:rsidRPr="00002CEF">
        <w:rPr>
          <w:b/>
          <w:bCs/>
        </w:rPr>
        <w:t>Frais de livraison</w:t>
      </w:r>
      <w:r w:rsidRPr="00002CEF">
        <w:t> : Les frais de livraison varient en fonction du produit, de la destination et du mode d’expédition choisi.</w:t>
      </w:r>
    </w:p>
    <w:p w14:paraId="18299101" w14:textId="77777777" w:rsidR="00002CEF" w:rsidRPr="00002CEF" w:rsidRDefault="00002CEF" w:rsidP="00002CEF">
      <w:r w:rsidRPr="00002CEF">
        <w:lastRenderedPageBreak/>
        <w:t>4.4. </w:t>
      </w:r>
      <w:r w:rsidRPr="00002CEF">
        <w:rPr>
          <w:b/>
          <w:bCs/>
        </w:rPr>
        <w:t>Problèmes de livraison</w:t>
      </w:r>
      <w:r w:rsidRPr="00002CEF">
        <w:t xml:space="preserve"> : Si un produit arrive </w:t>
      </w:r>
      <w:proofErr w:type="gramStart"/>
      <w:r w:rsidRPr="00002CEF">
        <w:t>endommagé</w:t>
      </w:r>
      <w:proofErr w:type="gramEnd"/>
      <w:r w:rsidRPr="00002CEF">
        <w:t>, veuillez nous contacter dans un délai de 7 jours avec des photos du dommage pour un échange ou un remboursement.</w:t>
      </w:r>
    </w:p>
    <w:p w14:paraId="0DAC8FE9" w14:textId="77777777" w:rsidR="00002CEF" w:rsidRPr="00002CEF" w:rsidRDefault="00002CEF" w:rsidP="00002CEF"/>
    <w:p w14:paraId="30198821" w14:textId="77777777" w:rsidR="00002CEF" w:rsidRPr="00002CEF" w:rsidRDefault="00002CEF" w:rsidP="00002CEF">
      <w:r w:rsidRPr="00002CEF">
        <w:rPr>
          <w:b/>
          <w:bCs/>
        </w:rPr>
        <w:t>5. Annulations, Retours et Remboursements</w:t>
      </w:r>
    </w:p>
    <w:p w14:paraId="5E883373" w14:textId="77777777" w:rsidR="00002CEF" w:rsidRPr="00002CEF" w:rsidRDefault="00002CEF" w:rsidP="00002CEF"/>
    <w:p w14:paraId="2A2ABE56" w14:textId="77777777" w:rsidR="00002CEF" w:rsidRPr="00002CEF" w:rsidRDefault="00002CEF" w:rsidP="00002CEF">
      <w:r w:rsidRPr="00002CEF">
        <w:t>5.1. </w:t>
      </w:r>
      <w:r w:rsidRPr="00002CEF">
        <w:rPr>
          <w:b/>
          <w:bCs/>
        </w:rPr>
        <w:t>Annulation de commande</w:t>
      </w:r>
      <w:r w:rsidRPr="00002CEF">
        <w:t> :</w:t>
      </w:r>
    </w:p>
    <w:p w14:paraId="44D4B0E0" w14:textId="77777777" w:rsidR="00002CEF" w:rsidRPr="00002CEF" w:rsidRDefault="00002CEF" w:rsidP="00002CEF">
      <w:r w:rsidRPr="00002CEF">
        <w:tab/>
        <w:t>•</w:t>
      </w:r>
      <w:r w:rsidRPr="00002CEF">
        <w:tab/>
        <w:t>Les commandes d’œuvres d’art ou impressions peuvent être annulées sous 24 heures, sauf si elles ont déjà été expédiées.</w:t>
      </w:r>
    </w:p>
    <w:p w14:paraId="2E924DBA" w14:textId="77777777" w:rsidR="00002CEF" w:rsidRPr="00002CEF" w:rsidRDefault="00002CEF" w:rsidP="00002CEF">
      <w:r w:rsidRPr="00002CEF">
        <w:tab/>
        <w:t>•</w:t>
      </w:r>
      <w:r w:rsidRPr="00002CEF">
        <w:tab/>
        <w:t>Les réservations de séances photo peuvent être annulées jusqu’à 72 heures avant la date prévue. Passé ce délai, des frais d’annulation peuvent s’appliquer.</w:t>
      </w:r>
    </w:p>
    <w:p w14:paraId="3DBCB5EE" w14:textId="77777777" w:rsidR="00002CEF" w:rsidRPr="00002CEF" w:rsidRDefault="00002CEF" w:rsidP="00002CEF">
      <w:r w:rsidRPr="00002CEF">
        <w:t>5.2. </w:t>
      </w:r>
      <w:r w:rsidRPr="00002CEF">
        <w:rPr>
          <w:b/>
          <w:bCs/>
        </w:rPr>
        <w:t>Retours</w:t>
      </w:r>
      <w:r w:rsidRPr="00002CEF">
        <w:t> : En raison de la nature personnalisée de nos produits, les œuvres d’art et impressions ne sont pas éligibles aux retours, sauf en cas de défaut ou de dommage.</w:t>
      </w:r>
    </w:p>
    <w:p w14:paraId="0B9C51BE" w14:textId="77777777" w:rsidR="00002CEF" w:rsidRPr="00002CEF" w:rsidRDefault="00002CEF" w:rsidP="00002CEF">
      <w:r w:rsidRPr="00002CEF">
        <w:t>5.3. </w:t>
      </w:r>
      <w:r w:rsidRPr="00002CEF">
        <w:rPr>
          <w:b/>
          <w:bCs/>
        </w:rPr>
        <w:t>Remboursements</w:t>
      </w:r>
      <w:r w:rsidRPr="00002CEF">
        <w:t xml:space="preserve"> : Si un remboursement est approuvé, il sera traité dans </w:t>
      </w:r>
      <w:proofErr w:type="gramStart"/>
      <w:r w:rsidRPr="00002CEF">
        <w:t>un délai de 7 à 14 jours ouvrables</w:t>
      </w:r>
      <w:proofErr w:type="gramEnd"/>
      <w:r w:rsidRPr="00002CEF">
        <w:t xml:space="preserve"> via le mode de paiement initial.</w:t>
      </w:r>
    </w:p>
    <w:p w14:paraId="06F8972E" w14:textId="77777777" w:rsidR="00002CEF" w:rsidRPr="00002CEF" w:rsidRDefault="00002CEF" w:rsidP="00002CEF"/>
    <w:p w14:paraId="09CC792F" w14:textId="77777777" w:rsidR="00002CEF" w:rsidRPr="00002CEF" w:rsidRDefault="00002CEF" w:rsidP="00002CEF">
      <w:r w:rsidRPr="00002CEF">
        <w:rPr>
          <w:b/>
          <w:bCs/>
        </w:rPr>
        <w:t>6. Séances Photo : Conditions Spécifiques</w:t>
      </w:r>
    </w:p>
    <w:p w14:paraId="0451BFC4" w14:textId="77777777" w:rsidR="00002CEF" w:rsidRPr="00002CEF" w:rsidRDefault="00002CEF" w:rsidP="00002CEF"/>
    <w:p w14:paraId="4F3684D0" w14:textId="77777777" w:rsidR="00002CEF" w:rsidRPr="00002CEF" w:rsidRDefault="00002CEF" w:rsidP="00002CEF">
      <w:r w:rsidRPr="00002CEF">
        <w:t>6.1. </w:t>
      </w:r>
      <w:r w:rsidRPr="00002CEF">
        <w:rPr>
          <w:b/>
          <w:bCs/>
        </w:rPr>
        <w:t>Confirmation et report</w:t>
      </w:r>
      <w:r w:rsidRPr="00002CEF">
        <w:t> : Les séances photo nécessitent une confirmation écrite. Si vous devez reporter une séance, nous demandons un préavis d’au moins 72 heures.</w:t>
      </w:r>
    </w:p>
    <w:p w14:paraId="79920BC1" w14:textId="77777777" w:rsidR="00002CEF" w:rsidRPr="00002CEF" w:rsidRDefault="00002CEF" w:rsidP="00002CEF">
      <w:r w:rsidRPr="00002CEF">
        <w:t>6.2. </w:t>
      </w:r>
      <w:r w:rsidRPr="00002CEF">
        <w:rPr>
          <w:b/>
          <w:bCs/>
        </w:rPr>
        <w:t>Politique de retard</w:t>
      </w:r>
      <w:r w:rsidRPr="00002CEF">
        <w:t> : En cas de retard supérieur à 30 minutes, la séance pourra être écourtée ou reprogrammée selon disponibilité.</w:t>
      </w:r>
    </w:p>
    <w:p w14:paraId="72D9F667" w14:textId="77777777" w:rsidR="00002CEF" w:rsidRPr="00002CEF" w:rsidRDefault="00002CEF" w:rsidP="00002CEF">
      <w:r w:rsidRPr="00002CEF">
        <w:t>6.3. </w:t>
      </w:r>
      <w:r w:rsidRPr="00002CEF">
        <w:rPr>
          <w:b/>
          <w:bCs/>
        </w:rPr>
        <w:t>Propriété des photos</w:t>
      </w:r>
      <w:r w:rsidRPr="00002CEF">
        <w:t> : Les droits d’auteur des photos prises lors des séances restent la propriété de la galerie. Les clients obtiennent une licence pour usage personnel ou commercial selon l’accord établi.</w:t>
      </w:r>
    </w:p>
    <w:p w14:paraId="2ECEC109" w14:textId="77777777" w:rsidR="00002CEF" w:rsidRPr="00002CEF" w:rsidRDefault="00002CEF" w:rsidP="00002CEF"/>
    <w:p w14:paraId="4CD0343C" w14:textId="77777777" w:rsidR="00002CEF" w:rsidRPr="00002CEF" w:rsidRDefault="00002CEF" w:rsidP="00002CEF">
      <w:r w:rsidRPr="00002CEF">
        <w:rPr>
          <w:b/>
          <w:bCs/>
        </w:rPr>
        <w:t>7. Propriété Intellectuelle</w:t>
      </w:r>
    </w:p>
    <w:p w14:paraId="6A70C3F3" w14:textId="77777777" w:rsidR="00002CEF" w:rsidRPr="00002CEF" w:rsidRDefault="00002CEF" w:rsidP="00002CEF"/>
    <w:p w14:paraId="031A3F89" w14:textId="77777777" w:rsidR="00002CEF" w:rsidRPr="00002CEF" w:rsidRDefault="00002CEF" w:rsidP="00002CEF">
      <w:r w:rsidRPr="00002CEF">
        <w:t>Toutes les œuvres disponibles sur </w:t>
      </w:r>
      <w:hyperlink r:id="rId6" w:history="1">
        <w:r w:rsidRPr="00002CEF">
          <w:rPr>
            <w:rStyle w:val="Lienhypertexte"/>
            <w:b/>
            <w:bCs/>
          </w:rPr>
          <w:t>stefanierenomagallery.com</w:t>
        </w:r>
      </w:hyperlink>
      <w:r w:rsidRPr="00002CEF">
        <w:t> sont protégées par les lois sur la propriété intellectuelle. Toute reproduction ou utilisation non autorisée est strictement interdite.</w:t>
      </w:r>
    </w:p>
    <w:p w14:paraId="210420B8" w14:textId="77777777" w:rsidR="00002CEF" w:rsidRPr="00002CEF" w:rsidRDefault="00002CEF" w:rsidP="00002CEF"/>
    <w:p w14:paraId="3668044B" w14:textId="77777777" w:rsidR="00002CEF" w:rsidRPr="00002CEF" w:rsidRDefault="00002CEF" w:rsidP="00002CEF">
      <w:r w:rsidRPr="00002CEF">
        <w:rPr>
          <w:b/>
          <w:bCs/>
        </w:rPr>
        <w:t>8. Service Client</w:t>
      </w:r>
    </w:p>
    <w:p w14:paraId="4F798CBC" w14:textId="77777777" w:rsidR="00002CEF" w:rsidRPr="00002CEF" w:rsidRDefault="00002CEF" w:rsidP="00002CEF"/>
    <w:p w14:paraId="0518D9D3" w14:textId="77777777" w:rsidR="00002CEF" w:rsidRPr="00002CEF" w:rsidRDefault="00002CEF" w:rsidP="00002CEF">
      <w:r w:rsidRPr="00002CEF">
        <w:t>Pour toute question ou problème, veuillez nous contacter via :</w:t>
      </w:r>
    </w:p>
    <w:p w14:paraId="256918BE" w14:textId="6C6979AD" w:rsidR="00002CEF" w:rsidRPr="00002CEF" w:rsidRDefault="00002CEF" w:rsidP="00002CEF">
      <w:r w:rsidRPr="00002CEF">
        <w:tab/>
        <w:t>•</w:t>
      </w:r>
      <w:r w:rsidRPr="00002CEF">
        <w:tab/>
      </w:r>
      <w:proofErr w:type="gramStart"/>
      <w:r w:rsidRPr="00002CEF">
        <w:rPr>
          <w:b/>
          <w:bCs/>
        </w:rPr>
        <w:t>Email</w:t>
      </w:r>
      <w:proofErr w:type="gramEnd"/>
      <w:r w:rsidRPr="00002CEF">
        <w:t xml:space="preserve"> : </w:t>
      </w:r>
      <w:r w:rsidR="00287848">
        <w:t>kim@renoma-paris.com</w:t>
      </w:r>
    </w:p>
    <w:p w14:paraId="4BE7077E" w14:textId="1597FC0D" w:rsidR="00002CEF" w:rsidRPr="00002CEF" w:rsidRDefault="00002CEF" w:rsidP="00002CEF">
      <w:r w:rsidRPr="00002CEF">
        <w:tab/>
        <w:t>•</w:t>
      </w:r>
      <w:r w:rsidRPr="00002CEF">
        <w:tab/>
      </w:r>
      <w:r w:rsidRPr="00002CEF">
        <w:rPr>
          <w:b/>
          <w:bCs/>
        </w:rPr>
        <w:t>Téléphone</w:t>
      </w:r>
      <w:r w:rsidRPr="00002CEF">
        <w:t xml:space="preserve"> : </w:t>
      </w:r>
      <w:r w:rsidR="00287848">
        <w:t>0144053825</w:t>
      </w:r>
    </w:p>
    <w:p w14:paraId="791737C6" w14:textId="77777777" w:rsidR="00002CEF" w:rsidRPr="00002CEF" w:rsidRDefault="00002CEF" w:rsidP="00002CEF">
      <w:r w:rsidRPr="00002CEF">
        <w:tab/>
        <w:t>•</w:t>
      </w:r>
      <w:r w:rsidRPr="00002CEF">
        <w:tab/>
      </w:r>
      <w:r w:rsidRPr="00002CEF">
        <w:rPr>
          <w:b/>
          <w:bCs/>
        </w:rPr>
        <w:t>Formulaire de contact</w:t>
      </w:r>
      <w:r w:rsidRPr="00002CEF">
        <w:t> : Disponible sur le site.</w:t>
      </w:r>
    </w:p>
    <w:p w14:paraId="0AC3A051" w14:textId="77777777" w:rsidR="00002CEF" w:rsidRPr="00002CEF" w:rsidRDefault="00002CEF" w:rsidP="00002CEF"/>
    <w:p w14:paraId="0DEA00CC" w14:textId="77777777" w:rsidR="00002CEF" w:rsidRPr="00002CEF" w:rsidRDefault="00002CEF" w:rsidP="00002CEF">
      <w:r w:rsidRPr="00002CEF">
        <w:t>Nous vous remercions de votre confiance et sommes ravis de partager avec vous une expérience artistique unique.</w:t>
      </w:r>
    </w:p>
    <w:p w14:paraId="652D3C84" w14:textId="77777777" w:rsidR="00002CEF" w:rsidRPr="00002CEF" w:rsidRDefault="00002CEF" w:rsidP="00002CEF"/>
    <w:p w14:paraId="13778CD1" w14:textId="4450A57E" w:rsidR="00002CEF" w:rsidRPr="00002CEF" w:rsidRDefault="00002CEF" w:rsidP="00002CEF">
      <w:r w:rsidRPr="00002CEF">
        <w:rPr>
          <w:b/>
          <w:bCs/>
        </w:rPr>
        <w:t xml:space="preserve">Dernière mise à jour : </w:t>
      </w:r>
      <w:r>
        <w:rPr>
          <w:b/>
          <w:bCs/>
        </w:rPr>
        <w:t>2024</w:t>
      </w:r>
    </w:p>
    <w:p w14:paraId="6F384DD3" w14:textId="77777777" w:rsidR="00195CAC" w:rsidRDefault="00195CAC"/>
    <w:sectPr w:rsidR="00195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EF"/>
    <w:rsid w:val="00002CEF"/>
    <w:rsid w:val="00195CAC"/>
    <w:rsid w:val="001A7ED6"/>
    <w:rsid w:val="00287848"/>
    <w:rsid w:val="008D0DA1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72CD0"/>
  <w15:chartTrackingRefBased/>
  <w15:docId w15:val="{98C18C7B-2948-4747-9BAF-8F47BBCB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2C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2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2C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2C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2C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2C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2C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2C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2C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2C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2C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2C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2C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2C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2C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2C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2C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2C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2C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2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2C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2C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2C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2C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2C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2C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2C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2C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2CE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02CE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efanierenomagallery.com" TargetMode="External"/><Relationship Id="rId5" Type="http://schemas.openxmlformats.org/officeDocument/2006/relationships/hyperlink" Target="http://stefanierenomagallery.com" TargetMode="External"/><Relationship Id="rId4" Type="http://schemas.openxmlformats.org/officeDocument/2006/relationships/hyperlink" Target="http://Stefanierenomagallery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KF47807</cp:lastModifiedBy>
  <cp:revision>2</cp:revision>
  <dcterms:created xsi:type="dcterms:W3CDTF">2024-12-09T16:39:00Z</dcterms:created>
  <dcterms:modified xsi:type="dcterms:W3CDTF">2024-12-09T16:39:00Z</dcterms:modified>
</cp:coreProperties>
</file>